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Rm6      wk3 tm1             Home Learning Choice Board: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Math: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Basic Facts stage2/3, stage 4, and stage 5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 10 facts every day. Write down each basic fact, then think of how you solved that fact and what kind of strategies you used to get the answer. (3 +         = 5) how did you know what number goes in the square? (because I counted 5 and counted back 3 and 2 was left. Or I know it’s 2 because 3 + 2 more equals 5 showing on their fingers)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190500</wp:posOffset>
                      </wp:positionV>
                      <wp:extent cx="196850" cy="1682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0275" y="3708563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190500</wp:posOffset>
                      </wp:positionV>
                      <wp:extent cx="196850" cy="16827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68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Children need to check carefully at whether the basic facts are addition +  , subtraction -   , multiplication x    or division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PB4L: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this quote relates to our school value Be Responsible (colour in and write some things about How can we Be Responsible?)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Haere taka mua, taka muri, Kaua e whai (Be a leader not follower)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Encourage others to make the right choices by leading by example.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4"/>
                <w:szCs w:val="24"/>
                <w:highlight w:val="cyan"/>
                <w:rtl w:val="0"/>
              </w:rPr>
              <w:t xml:space="preserve">Remember to take breaks and stay hydrated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Writing: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Water fall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Our topic this term is The Water Cycle)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the senses SEE / HEAR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can you see in the picture? Write a list of words (water, falling , flowing, splashing, raining, crying)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would you hear? Write a list of words (splashing, drip, drip like a running tap)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words from each list to best describe the picture of the waterfall.  Each day think of at least 2 new sentences to add to their writing.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Topic: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 Water Cycle – talk about (can they show what a solid form looks like?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water? (liquid, solid, gas)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 can water be found? (rivers, streams, oceans, pools)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is water so important? (we need water to survive, grow)  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https://www.natgeokids.com/nz/discover/science/nature/water-cycle/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tabs>
                <w:tab w:val="left" w:pos="2850"/>
              </w:tabs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cyan"/>
                <w:rtl w:val="0"/>
              </w:rPr>
              <w:t xml:space="preserve">Take a Break: Play a game with the family (maybe teach your family how to play 21)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Reading: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read daily to a family member and ask questions or share what is happening in the text. Use this link to get to Ready to Read Texts: Click on a reading level and choose a book to listen to or book that can be downloaded and read along too.</w:t>
            </w:r>
          </w:p>
          <w:p w:rsidR="00000000" w:rsidDel="00000000" w:rsidP="00000000" w:rsidRDefault="00000000" w:rsidRPr="00000000" w14:paraId="00000015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https://literacyonline.tki.org.nz/Literacy-Online/Planning-for-my-students-needs/Instructional-Series/Ready-to-Read/Guided-reading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Handwriting: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Bb - Focus letter (goals to achieve on sheet) practise formation every day.</w:t>
            </w:r>
          </w:p>
          <w:p w:rsidR="00000000" w:rsidDel="00000000" w:rsidP="00000000" w:rsidRDefault="00000000" w:rsidRPr="00000000" w14:paraId="00000017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Write your work in a book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Spelling: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choose 5 words to learn each day. Use each word by putting them into a sentence.</w:t>
            </w:r>
          </w:p>
          <w:p w:rsidR="00000000" w:rsidDel="00000000" w:rsidP="00000000" w:rsidRDefault="00000000" w:rsidRPr="00000000" w14:paraId="00000019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 1: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and, I, my, to, we</w:t>
              <w:tab/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mum got a bunch of red roses for Valentines.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am going to pools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cousins.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50"/>
              </w:tabs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go to the beach I like to make sandcastles.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https://www.pukekohenorth.school.nz/files/7c028dec604fffb3/file_attachments/1/Essential_Word_Lists.pdf</w:t>
            </w:r>
          </w:p>
        </w:tc>
      </w:tr>
    </w:tbl>
    <w:p w:rsidR="00000000" w:rsidDel="00000000" w:rsidP="00000000" w:rsidRDefault="00000000" w:rsidRPr="00000000" w14:paraId="0000001E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You choose which activity you would like to start with,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21E4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21E4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SNsQEwo0QVr/p/sg0E0mnr2HQ==">AMUW2mUjMUW8F0SDsPumAEQTPNWKF82aeaAOff8w8yEY7T+6nC9Q+jJxCIDkvJ59Plvgt5DIyZmQWk9BY6E8IXwQY0itrXWEtR/LlZQkY1UsUveouyzv3V0K6XxRjB3fkoow1uNvPe9i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2021-02-14T10:01:00Z</dcterms:created>
  <dc:creator>Lovey</dc:creator>
</cp:coreProperties>
</file>